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2147">
      <w:pPr>
        <w:pStyle w:val="7"/>
        <w:ind w:left="-993" w:right="-680"/>
        <w:jc w:val="center"/>
        <w:rPr>
          <w:rFonts w:ascii="Times New Roman" w:hAnsi="Times New Roman" w:eastAsia="Times New Roman" w:cs="Times New Roman"/>
          <w:b/>
          <w:bCs/>
          <w:color w:val="22272F"/>
          <w:lang w:eastAsia="ru-RU"/>
        </w:rPr>
      </w:pPr>
      <w:bookmarkStart w:id="0" w:name="_Hlk124256475"/>
      <w:r>
        <w:rPr>
          <w:rFonts w:ascii="Times New Roman" w:hAnsi="Times New Roman" w:eastAsia="Times New Roman" w:cs="Times New Roman"/>
          <w:b/>
          <w:bCs/>
          <w:color w:val="22272F"/>
          <w:lang w:eastAsia="ru-RU"/>
        </w:rPr>
        <w:t>Договор</w:t>
      </w:r>
      <w:r>
        <w:rPr>
          <w:rFonts w:ascii="Times New Roman" w:hAnsi="Times New Roman" w:eastAsia="Times New Roman" w:cs="Times New Roman"/>
          <w:b/>
          <w:bCs/>
          <w:color w:val="22272F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22272F"/>
          <w:lang w:eastAsia="ru-RU"/>
        </w:rPr>
        <w:t>об организации отдыха и оздоровления ребенка</w:t>
      </w:r>
    </w:p>
    <w:bookmarkEnd w:id="0"/>
    <w:p w14:paraId="5A265EAF">
      <w:pPr>
        <w:pStyle w:val="7"/>
        <w:rPr>
          <w:rFonts w:ascii="Times New Roman" w:hAnsi="Times New Roman" w:eastAsia="Times New Roman" w:cs="Times New Roman"/>
          <w:color w:val="22272F"/>
          <w:lang w:eastAsia="ru-RU"/>
        </w:rPr>
      </w:pPr>
      <w:r>
        <w:rPr>
          <w:rFonts w:ascii="Times New Roman" w:hAnsi="Times New Roman" w:eastAsia="Times New Roman" w:cs="Times New Roman"/>
          <w:color w:val="22272F"/>
          <w:lang w:eastAsia="ru-RU"/>
        </w:rPr>
        <w:t> </w:t>
      </w:r>
    </w:p>
    <w:p w14:paraId="39CAAA54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color w:val="222222"/>
          <w:lang w:eastAsia="ru-RU"/>
        </w:rPr>
      </w:pP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Г.Харцызск                                                «____».05.202</w:t>
      </w:r>
      <w:r>
        <w:rPr>
          <w:rFonts w:hint="default" w:ascii="Times New Roman" w:hAnsi="Times New Roman" w:eastAsia="Times New Roman" w:cs="Times New Roman"/>
          <w:iCs/>
          <w:color w:val="222222"/>
          <w:lang w:val="en-US" w:eastAsia="ru-RU"/>
        </w:rPr>
        <w:t>5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г.</w:t>
      </w:r>
    </w:p>
    <w:p w14:paraId="4BA335BB">
      <w:pPr>
        <w:spacing w:after="0" w:line="240" w:lineRule="auto"/>
        <w:ind w:left="142"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Государственное бюджетное общеобразовательное учреждение «Средняя школа № 5г</w:t>
      </w:r>
      <w:r>
        <w:rPr>
          <w:rFonts w:hint="default" w:ascii="Times New Roman" w:hAnsi="Times New Roman" w:eastAsia="Times New Roman" w:cs="Times New Roman"/>
          <w:iCs/>
          <w:color w:val="222222"/>
          <w:lang w:val="en-US" w:eastAsia="ru-RU"/>
        </w:rPr>
        <w:t>.о.Харцызск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»</w:t>
      </w:r>
      <w:r>
        <w:rPr>
          <w:rFonts w:ascii="Times New Roman" w:hAnsi="Times New Roman" w:eastAsia="Times New Roman" w:cs="Times New Roman"/>
          <w:color w:val="222222"/>
          <w:lang w:eastAsia="ru-RU"/>
        </w:rPr>
        <w:t>, именуемое в дальнейшем ГБОУ «СШ №5», в лице директора 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Эллерт Елены Валентиновны</w:t>
      </w:r>
      <w:r>
        <w:rPr>
          <w:rFonts w:ascii="Times New Roman" w:hAnsi="Times New Roman" w:eastAsia="Times New Roman" w:cs="Times New Roman"/>
          <w:color w:val="222222"/>
          <w:lang w:eastAsia="ru-RU"/>
        </w:rPr>
        <w:t>, действующе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го</w:t>
      </w:r>
      <w:r>
        <w:rPr>
          <w:rFonts w:ascii="Times New Roman" w:hAnsi="Times New Roman" w:eastAsia="Times New Roman" w:cs="Times New Roman"/>
          <w:color w:val="222222"/>
          <w:lang w:eastAsia="ru-RU"/>
        </w:rPr>
        <w:t> на основании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 устава ГБОУ «Средняя школа № 5»,</w:t>
      </w:r>
      <w:r>
        <w:rPr>
          <w:rFonts w:ascii="Times New Roman" w:hAnsi="Times New Roman" w:eastAsia="Times New Roman" w:cs="Times New Roman"/>
          <w:color w:val="222222"/>
          <w:lang w:eastAsia="ru-RU"/>
        </w:rPr>
        <w:t> с одной стороны и 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_________________________________________________________</w:t>
      </w:r>
      <w:r>
        <w:rPr>
          <w:rFonts w:ascii="Times New Roman" w:hAnsi="Times New Roman" w:eastAsia="Times New Roman" w:cs="Times New Roman"/>
          <w:color w:val="222222"/>
          <w:lang w:eastAsia="ru-RU"/>
        </w:rPr>
        <w:t>, именуем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ого</w:t>
      </w:r>
      <w:r>
        <w:rPr>
          <w:rFonts w:ascii="Times New Roman" w:hAnsi="Times New Roman" w:eastAsia="Times New Roman" w:cs="Times New Roman"/>
          <w:color w:val="222222"/>
          <w:lang w:eastAsia="ru-RU"/>
        </w:rPr>
        <w:t> в дальнейшем «Заказчик», действующая в интересах несовершеннолетнего 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__________________________________________________________________________</w:t>
      </w:r>
      <w:r>
        <w:rPr>
          <w:rFonts w:ascii="Times New Roman" w:hAnsi="Times New Roman" w:eastAsia="Times New Roman" w:cs="Times New Roman"/>
          <w:color w:val="222222"/>
          <w:lang w:eastAsia="ru-RU"/>
        </w:rPr>
        <w:t>года рождения, именуем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ого</w:t>
      </w:r>
      <w:r>
        <w:rPr>
          <w:rFonts w:ascii="Times New Roman" w:hAnsi="Times New Roman" w:eastAsia="Times New Roman" w:cs="Times New Roman"/>
          <w:color w:val="222222"/>
          <w:lang w:eastAsia="ru-RU"/>
        </w:rPr>
        <w:t> в дальнейшем «Ребенок», с другой стороны, также совместно именуемые «Стороны», заключили настоящий договор о нижеследующем.</w:t>
      </w:r>
    </w:p>
    <w:p w14:paraId="4F51371A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2222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lang w:eastAsia="ru-RU"/>
        </w:rPr>
        <w:t>I. Предмет договора</w:t>
      </w:r>
    </w:p>
    <w:p w14:paraId="79BBB70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услуги).</w:t>
      </w:r>
    </w:p>
    <w:p w14:paraId="316AB9C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1.2. Сроки оказания услуг ГБОУ «СШ №5» (далее – период смены): 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одна смена продолжительностью __1</w:t>
      </w:r>
      <w:r>
        <w:rPr>
          <w:rFonts w:hint="default" w:ascii="Times New Roman" w:hAnsi="Times New Roman" w:eastAsia="Times New Roman" w:cs="Times New Roman"/>
          <w:iCs/>
          <w:color w:val="222222"/>
          <w:lang w:val="en-US" w:eastAsia="ru-RU"/>
        </w:rPr>
        <w:t>2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__ календарный день с 0</w:t>
      </w:r>
      <w:r>
        <w:rPr>
          <w:rFonts w:hint="default" w:ascii="Times New Roman" w:hAnsi="Times New Roman" w:eastAsia="Times New Roman" w:cs="Times New Roman"/>
          <w:iCs/>
          <w:color w:val="222222"/>
          <w:lang w:val="en-US" w:eastAsia="ru-RU"/>
        </w:rPr>
        <w:t>2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.06.202</w:t>
      </w:r>
      <w:r>
        <w:rPr>
          <w:rFonts w:hint="default" w:ascii="Times New Roman" w:hAnsi="Times New Roman" w:eastAsia="Times New Roman" w:cs="Times New Roman"/>
          <w:iCs/>
          <w:color w:val="222222"/>
          <w:lang w:val="en-US" w:eastAsia="ru-RU"/>
        </w:rPr>
        <w:t>5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г. по 2</w:t>
      </w:r>
      <w:r>
        <w:rPr>
          <w:rFonts w:hint="default" w:ascii="Times New Roman" w:hAnsi="Times New Roman" w:eastAsia="Times New Roman" w:cs="Times New Roman"/>
          <w:iCs/>
          <w:color w:val="222222"/>
          <w:lang w:val="en-US" w:eastAsia="ru-RU"/>
        </w:rPr>
        <w:t>0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.06.202</w:t>
      </w:r>
      <w:r>
        <w:rPr>
          <w:rFonts w:hint="default" w:ascii="Times New Roman" w:hAnsi="Times New Roman" w:eastAsia="Times New Roman" w:cs="Times New Roman"/>
          <w:iCs/>
          <w:color w:val="222222"/>
          <w:lang w:val="en-US" w:eastAsia="ru-RU"/>
        </w:rPr>
        <w:t>5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г</w:t>
      </w:r>
      <w:r>
        <w:rPr>
          <w:rFonts w:ascii="Times New Roman" w:hAnsi="Times New Roman" w:eastAsia="Times New Roman" w:cs="Times New Roman"/>
          <w:color w:val="222222"/>
          <w:lang w:eastAsia="ru-RU"/>
        </w:rPr>
        <w:t>.</w:t>
      </w:r>
    </w:p>
    <w:p w14:paraId="6AEB08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1.3. Место оказания услуг ГБОУ «СШ №5»: 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 xml:space="preserve">Донецкая Народная Республика, </w:t>
      </w:r>
    </w:p>
    <w:p w14:paraId="48BD4E2D">
      <w:pPr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г. о.Харцызск, г.Харцызск,ул. Адамца, д. 44</w:t>
      </w:r>
      <w:r>
        <w:rPr>
          <w:rFonts w:ascii="Times New Roman" w:hAnsi="Times New Roman" w:eastAsia="Times New Roman" w:cs="Times New Roman"/>
          <w:color w:val="222222"/>
          <w:lang w:eastAsia="ru-RU"/>
        </w:rPr>
        <w:t>. Отдельные виды услуг могут быть оказаны ГБОУ «СШ №5» 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16D005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6DB219CF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2222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lang w:eastAsia="ru-RU"/>
        </w:rPr>
        <w:t>II. Взаимодействие Сторон</w:t>
      </w:r>
    </w:p>
    <w:p w14:paraId="64951A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2.1. ГБОУ «СШ №5» обязана:</w:t>
      </w:r>
    </w:p>
    <w:p w14:paraId="471733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2.1.1. Знакомить Заказчика с условиями размещения Ребенка в ГБОУ «СШ №5», уставом Организации, 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лицензией на осуществление образовательной деятельности, дополнительными образовательными программами, </w:t>
      </w:r>
      <w:r>
        <w:rPr>
          <w:rFonts w:ascii="Times New Roman" w:hAnsi="Times New Roman" w:eastAsia="Times New Roman" w:cs="Times New Roman"/>
          <w:color w:val="222222"/>
          <w:lang w:eastAsia="ru-RU"/>
        </w:rPr>
        <w:t xml:space="preserve">нормативными правовыми актами, касающимися организации и осуществления деятельности </w:t>
      </w:r>
      <w:bookmarkStart w:id="1" w:name="_Hlk168241101"/>
      <w:r>
        <w:rPr>
          <w:rFonts w:ascii="Times New Roman" w:hAnsi="Times New Roman" w:eastAsia="Times New Roman" w:cs="Times New Roman"/>
          <w:color w:val="222222"/>
          <w:lang w:eastAsia="ru-RU"/>
        </w:rPr>
        <w:t>ГБОУ «СШ №5»</w:t>
      </w:r>
      <w:bookmarkEnd w:id="1"/>
    </w:p>
    <w:p w14:paraId="60268B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2.1.2. Обеспечить оказание услуг Ребенку работниками ГБОУ «СШ №5»,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41B160B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 xml:space="preserve">2.1.3. Обеспечить Ребенку доступ к объектам социальной, инженерной и транспортной инфраструктур </w:t>
      </w:r>
      <w:bookmarkStart w:id="2" w:name="_Hlk168241574"/>
      <w:r>
        <w:rPr>
          <w:rFonts w:ascii="Times New Roman" w:hAnsi="Times New Roman" w:eastAsia="Times New Roman" w:cs="Times New Roman"/>
          <w:color w:val="222222"/>
          <w:lang w:eastAsia="ru-RU"/>
        </w:rPr>
        <w:t xml:space="preserve">ГБОУ «СШ №5»  </w:t>
      </w:r>
      <w:bookmarkEnd w:id="2"/>
      <w:r>
        <w:rPr>
          <w:rFonts w:ascii="Times New Roman" w:hAnsi="Times New Roman" w:eastAsia="Times New Roman" w:cs="Times New Roman"/>
          <w:color w:val="222222"/>
          <w:lang w:eastAsia="ru-RU"/>
        </w:rPr>
        <w:t>и предоставляемым услугам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.</w:t>
      </w:r>
    </w:p>
    <w:p w14:paraId="4CD7408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14:paraId="4B6C8E9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 xml:space="preserve"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 </w:t>
      </w:r>
    </w:p>
    <w:p w14:paraId="1EA72D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ГБОУ «СШ №5»  и личными вещами детей, находящихся в Организации, о проводимых ГБОУ «СШ №5»  социально-культурных, оздоровительных и иных мероприятиях, о необходимости соблюдения Ребенком мер личной безопасности в местах оказания услуг МГОУ «СШ №5»  .</w:t>
      </w:r>
    </w:p>
    <w:p w14:paraId="0E881CA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2.1.7. Довести до сведения Ребенка в доступной ему форме информацию, касающуюся получения в период оказания услуг ГБОУ «СШ №5» 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16C0E8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2.2. ГБОУ «СШ №5»  вправе:</w:t>
      </w:r>
    </w:p>
    <w:p w14:paraId="01A9ECF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2.2.1. Требовать от Заказчика возмещения вреда, причиненного Ребенком ГБОУ «СШ №5»  .</w:t>
      </w:r>
    </w:p>
    <w:p w14:paraId="0B4E907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2.3. Заказчик обязан:</w:t>
      </w:r>
    </w:p>
    <w:p w14:paraId="60098890">
      <w:pPr>
        <w:spacing w:after="0" w:line="240" w:lineRule="auto"/>
        <w:ind w:left="-284"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2.3.1. 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Сообщить</w:t>
      </w:r>
      <w:r>
        <w:rPr>
          <w:rFonts w:hint="default" w:ascii="Times New Roman" w:hAnsi="Times New Roman" w:eastAsia="Times New Roman" w:cs="Times New Roman"/>
          <w:iCs/>
          <w:color w:val="2222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Г</w:t>
      </w:r>
      <w:r>
        <w:rPr>
          <w:rFonts w:ascii="Times New Roman" w:hAnsi="Times New Roman" w:eastAsia="Times New Roman" w:cs="Times New Roman"/>
          <w:color w:val="222222"/>
          <w:lang w:eastAsia="ru-RU"/>
        </w:rPr>
        <w:t xml:space="preserve">БОУ«СШ№5» </w:t>
      </w:r>
      <w:r>
        <w:rPr>
          <w:rFonts w:ascii="Times New Roman" w:hAnsi="Times New Roman" w:eastAsia="Times New Roman" w:cs="Times New Roman"/>
          <w:iCs/>
          <w:color w:val="222222"/>
          <w:lang w:eastAsia="ru-RU"/>
        </w:rPr>
        <w:t>о необходимости соблюдения Ребенком назначенного лечащим врачом Ребенка режима лечения</w:t>
      </w:r>
      <w:r>
        <w:rPr>
          <w:rFonts w:ascii="Times New Roman" w:hAnsi="Times New Roman" w:eastAsia="Times New Roman" w:cs="Times New Roman"/>
          <w:color w:val="222222"/>
          <w:lang w:eastAsia="ru-RU"/>
        </w:rPr>
        <w:t>.</w:t>
      </w:r>
    </w:p>
    <w:p w14:paraId="68C8D9E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2.3.2. Обеспечить Ребенка необходимой по сезону одеждой, обувью и гигиеническими принадлежностями.</w:t>
      </w:r>
    </w:p>
    <w:p w14:paraId="7C5C215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2.4. Заказчик вправе:</w:t>
      </w:r>
    </w:p>
    <w:p w14:paraId="75792B0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2.4.1. Получать информацию от ГБОУ «СШ №5»   по оказанию данной Организацией Ребенку услуг.</w:t>
      </w:r>
    </w:p>
    <w:p w14:paraId="44748C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2.4.2. Знакомиться с документами, регламентирующими деятельность ГБОУ «СШ №5»  , права и обязанности Заказчика и Ребенка, а также с условиями размещения и правилами посещения Ребенка  ГБОУ «СШ №5»  .</w:t>
      </w:r>
    </w:p>
    <w:p w14:paraId="4641C5E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2.4.3. Самостоятельно обеспечить организацию перевозки Ребенка к месту оказания услуг ГБОУ «СШ №5»  и обратно.</w:t>
      </w:r>
    </w:p>
    <w:p w14:paraId="6453363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2.4.4. Требовать от ГБОУ «СШ №5»  возмещения ущерба и вреда, причиненного организацией Ребенку.</w:t>
      </w:r>
    </w:p>
    <w:p w14:paraId="5BAC00A0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lang w:eastAsia="ru-RU"/>
        </w:rPr>
        <w:t>III. Ответственность Сторон</w:t>
      </w:r>
    </w:p>
    <w:p w14:paraId="70A0D51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51B9A7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6F01893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3.3. Ответственность за пребывание Ребенка в ГБОУ «СШ №5»  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МБОУ «СШ №5»   с родителем (законным представителем) Ребенка.</w:t>
      </w:r>
    </w:p>
    <w:p w14:paraId="28FAEA57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2222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lang w:eastAsia="ru-RU"/>
        </w:rPr>
        <w:t>1V. Основания изменения и расторжения договора</w:t>
      </w:r>
    </w:p>
    <w:p w14:paraId="3CFCC4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14:paraId="4815D07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4.2.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14:paraId="07EB850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4.3. Настоящий договор может быть расторгнут досрочно по взаимному письменному соглашению Сторон.</w:t>
      </w:r>
    </w:p>
    <w:p w14:paraId="715C2E6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4.4. Действие настоящего договора прекращается по инициативе Заказчика, если:</w:t>
      </w:r>
    </w:p>
    <w:p w14:paraId="234E246A">
      <w:pPr>
        <w:numPr>
          <w:ilvl w:val="0"/>
          <w:numId w:val="1"/>
        </w:numPr>
        <w:spacing w:after="0" w:line="240" w:lineRule="auto"/>
        <w:ind w:left="225"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14:paraId="07D7ACF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4.5. Действие настоящего договора прекращается по инициативе ГБОУ «СШ №5»  в случаях:</w:t>
      </w:r>
    </w:p>
    <w:p w14:paraId="7813F50B">
      <w:pPr>
        <w:numPr>
          <w:ilvl w:val="0"/>
          <w:numId w:val="2"/>
        </w:numPr>
        <w:spacing w:after="0" w:line="240" w:lineRule="auto"/>
        <w:ind w:left="225"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ГБОУ «СШ №5»  , установленных организацией;</w:t>
      </w:r>
    </w:p>
    <w:p w14:paraId="30AC9B5C">
      <w:pPr>
        <w:numPr>
          <w:ilvl w:val="0"/>
          <w:numId w:val="2"/>
        </w:numPr>
        <w:spacing w:after="0" w:line="240" w:lineRule="auto"/>
        <w:ind w:left="225"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представления Заказчиком недостоверных документов о Ребенке.</w:t>
      </w:r>
    </w:p>
    <w:p w14:paraId="68D0F5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4.6.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336F00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4.7. Организация вправе отказаться от исполнения настоящего договора при условии полного возмещения Заказчику убытков.</w:t>
      </w:r>
    </w:p>
    <w:p w14:paraId="44624173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2222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lang w:eastAsia="ru-RU"/>
        </w:rPr>
        <w:t>V. Заключительные положения</w:t>
      </w:r>
    </w:p>
    <w:p w14:paraId="0875B83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2729BF5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5.2. Настоящий договор составлен в двух экземплярах, имеющих равную юридическую силу, – по одному для каждой из Сторон.</w:t>
      </w:r>
    </w:p>
    <w:p w14:paraId="079F76B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B9AA7E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5.4.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727CC5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3CC1F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22222"/>
          <w:lang w:eastAsia="ru-RU"/>
        </w:rPr>
      </w:pPr>
      <w:r>
        <w:rPr>
          <w:rFonts w:ascii="Times New Roman" w:hAnsi="Times New Roman" w:eastAsia="Times New Roman" w:cs="Times New Roman"/>
          <w:color w:val="222222"/>
          <w:lang w:eastAsia="ru-RU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639C254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2222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lang w:eastAsia="ru-RU"/>
        </w:rPr>
        <w:t>VI. Реквизиты и подписи Сторон</w:t>
      </w:r>
    </w:p>
    <w:tbl>
      <w:tblPr>
        <w:tblStyle w:val="3"/>
        <w:tblW w:w="6965" w:type="dxa"/>
        <w:tblInd w:w="-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7"/>
        <w:gridCol w:w="3568"/>
      </w:tblGrid>
      <w:tr w14:paraId="191BA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6" w:hRule="atLeast"/>
        </w:trPr>
        <w:tc>
          <w:tcPr>
            <w:tcW w:w="3397" w:type="dxa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84E3F9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6CEABCA0">
            <w:pPr>
              <w:spacing w:after="0" w:line="240" w:lineRule="auto"/>
              <w:ind w:left="413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Государственное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 бюджетное общеобразовательное учреждение «С</w:t>
            </w:r>
            <w:bookmarkStart w:id="3" w:name="_GoBack"/>
            <w:bookmarkEnd w:id="3"/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редняя школа </w:t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Адрес юридический и фактический: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 w:type="textWrapping"/>
            </w:r>
          </w:p>
          <w:p w14:paraId="045343A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286704,Донецкая Народная Республика,Г.О.Харцызск,г.Харцызск,ул.Адамца,д.44</w:t>
            </w:r>
          </w:p>
          <w:p w14:paraId="09565AE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Электронная почта: </w:t>
            </w:r>
          </w:p>
          <w:p w14:paraId="50EAC4A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t>kharzosh@yandex.ru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 w:type="textWrapping"/>
            </w:r>
          </w:p>
          <w:p w14:paraId="551B249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Директор </w:t>
            </w:r>
          </w:p>
          <w:p w14:paraId="7F712F8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 xml:space="preserve">________________Е.В.Эллерт     </w:t>
            </w:r>
          </w:p>
        </w:tc>
        <w:tc>
          <w:tcPr>
            <w:tcW w:w="3568" w:type="dxa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43863CC">
            <w:pPr>
              <w:spacing w:after="0" w:line="240" w:lineRule="auto"/>
              <w:ind w:left="658" w:firstLine="709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72594D5E">
            <w:pPr>
              <w:spacing w:after="0" w:line="240" w:lineRule="auto"/>
              <w:ind w:left="658" w:firstLine="709"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>___________________________________</w:t>
            </w:r>
          </w:p>
          <w:p w14:paraId="66F9FB31">
            <w:pPr>
              <w:spacing w:after="0" w:line="240" w:lineRule="auto"/>
              <w:ind w:left="658" w:firstLine="709"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>Паспорт серии ________ № __________выдан _____________________</w:t>
            </w:r>
          </w:p>
          <w:p w14:paraId="1F26844F">
            <w:pPr>
              <w:spacing w:after="0" w:line="240" w:lineRule="auto"/>
              <w:ind w:left="690"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>____________________________________</w:t>
            </w:r>
          </w:p>
          <w:p w14:paraId="23AE87B1">
            <w:pPr>
              <w:spacing w:after="0" w:line="240" w:lineRule="auto"/>
              <w:ind w:left="658" w:firstLine="709"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>Адрес регистрации и фактического проживания: ________________________________________________________________________________</w:t>
            </w:r>
          </w:p>
          <w:p w14:paraId="667E5F51">
            <w:pPr>
              <w:spacing w:after="0" w:line="240" w:lineRule="auto"/>
              <w:ind w:left="658" w:firstLine="32"/>
              <w:jc w:val="both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>Контактный телефон:________</w:t>
            </w:r>
          </w:p>
        </w:tc>
      </w:tr>
    </w:tbl>
    <w:p w14:paraId="490623F7">
      <w:pPr>
        <w:spacing w:after="0" w:line="240" w:lineRule="auto"/>
        <w:rPr>
          <w:rFonts w:ascii="Times New Roman" w:hAnsi="Times New Roman" w:eastAsia="Times New Roman" w:cs="Times New Roman"/>
          <w:color w:val="222222"/>
          <w:lang w:eastAsia="ru-RU"/>
        </w:rPr>
      </w:pPr>
    </w:p>
    <w:sectPr>
      <w:pgSz w:w="8391" w:h="11906"/>
      <w:pgMar w:top="284" w:right="849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64757"/>
    <w:multiLevelType w:val="multilevel"/>
    <w:tmpl w:val="4B6647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BD41FBE"/>
    <w:multiLevelType w:val="multilevel"/>
    <w:tmpl w:val="5BD41F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C4"/>
    <w:rsid w:val="00094459"/>
    <w:rsid w:val="000A0B99"/>
    <w:rsid w:val="001F38E1"/>
    <w:rsid w:val="00305C8E"/>
    <w:rsid w:val="003E125E"/>
    <w:rsid w:val="00502B63"/>
    <w:rsid w:val="00540554"/>
    <w:rsid w:val="005F72A1"/>
    <w:rsid w:val="006E3A00"/>
    <w:rsid w:val="00985EC3"/>
    <w:rsid w:val="00A964B0"/>
    <w:rsid w:val="00C02537"/>
    <w:rsid w:val="00C263C4"/>
    <w:rsid w:val="00C47732"/>
    <w:rsid w:val="00DD1AC3"/>
    <w:rsid w:val="00DF21E1"/>
    <w:rsid w:val="00E0380F"/>
    <w:rsid w:val="00EA3C51"/>
    <w:rsid w:val="2A9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fill"/>
    <w:basedOn w:val="2"/>
    <w:qFormat/>
    <w:uiPriority w:val="0"/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1225</Words>
  <Characters>6988</Characters>
  <Lines>58</Lines>
  <Paragraphs>16</Paragraphs>
  <TotalTime>51</TotalTime>
  <ScaleCrop>false</ScaleCrop>
  <LinksUpToDate>false</LinksUpToDate>
  <CharactersWithSpaces>8197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2024-06-02T14:39:00Z</dcterms:created>
  <dc:creator>админ</dc:creator>
  <cp:lastModifiedBy>beres</cp:lastModifiedBy>
  <cp:lastPrinted>2024-06-04T07:01:00Z</cp:lastPrinted>
  <dcterms:modified xsi:type="dcterms:W3CDTF">2025-06-03T18:15:43Z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9E5BF674E98549F391D78747D9D4E9BC_13</vt:lpwstr>
  </property>
</Properties>
</file>